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D8" w:rsidRPr="00281AFB" w:rsidRDefault="00C038D8" w:rsidP="00C038D8">
      <w:pPr>
        <w:spacing w:line="240" w:lineRule="auto"/>
        <w:jc w:val="center"/>
        <w:rPr>
          <w:rFonts w:ascii="Times New Roman" w:hAnsi="Times New Roman" w:cs="Times New Roman"/>
          <w:sz w:val="32"/>
          <w:szCs w:val="32"/>
          <w:shd w:val="clear" w:color="auto" w:fill="FFFFFF"/>
          <w:lang w:val="uk-UA"/>
        </w:rPr>
      </w:pPr>
      <w:hyperlink r:id="rId4" w:history="1">
        <w:r w:rsidRPr="00281AFB">
          <w:rPr>
            <w:rStyle w:val="a3"/>
            <w:rFonts w:ascii="Times New Roman" w:hAnsi="Times New Roman" w:cs="Times New Roman"/>
            <w:b/>
            <w:bCs/>
            <w:color w:val="auto"/>
            <w:sz w:val="32"/>
            <w:szCs w:val="32"/>
            <w:u w:val="none"/>
            <w:shd w:val="clear" w:color="auto" w:fill="FFFFFF"/>
            <w:lang w:val="uk-UA"/>
          </w:rPr>
          <w:t>Конотопський міський центр соціальних служб для сім'ї, дітей та молоді</w:t>
        </w:r>
      </w:hyperlink>
    </w:p>
    <w:p w:rsidR="00BC2D7E" w:rsidRPr="00281AFB" w:rsidRDefault="00C038D8" w:rsidP="00C038D8">
      <w:pPr>
        <w:spacing w:line="240" w:lineRule="auto"/>
        <w:jc w:val="both"/>
        <w:rPr>
          <w:rFonts w:ascii="Times New Roman" w:hAnsi="Times New Roman" w:cs="Times New Roman"/>
          <w:sz w:val="32"/>
          <w:szCs w:val="32"/>
          <w:lang w:val="uk-UA"/>
        </w:rPr>
      </w:pPr>
      <w:r w:rsidRPr="00281AFB">
        <w:rPr>
          <w:rFonts w:ascii="Times New Roman" w:hAnsi="Times New Roman" w:cs="Times New Roman"/>
          <w:sz w:val="32"/>
          <w:szCs w:val="32"/>
          <w:shd w:val="clear" w:color="auto" w:fill="FFFFFF"/>
          <w:lang w:val="uk-UA"/>
        </w:rPr>
        <w:t>ПОДІЇ. Фахівцем центру в молодіжній аудиторії Конотопського фахового медичного коледжу (медучилище) проведено інтерактивне заняття у рамках Школи дошлюбних стосунків. Які переваги життя людини у шлюбі? Які недоліки спільного проживання за межами шлюбу? Яке значення сім’я має для людини? Чому люди зберігають світлу згадку про сім’ю протягом всього свого життя? Кожен з нас народжується, проживає і виховується в сім’ї, так само, як і наші батьки. І так із покоління в покоління. Міркуючи з учнями про засади сім’ї та виконання сімейних обов’язків дійшли до висновку, що готовність до створення власної родини починається з розуміння відповідальності. Наприклад, до професійних обов’язків люди різного фаху готуються багато років. Спортсмен працює над вправністю, щоб встановити рекорд. Альпініст працює над собою, щоб досягти заповітної вершини. Музикант та співак також добре готуються, щоб завоювати прихильність аудиторії… А ось до такої відповідальної справи, як сімейне життя, багато людей взагалі не готуються. Тож поповнювати свої знаття про основи сім’ї варто починати вже сьогодні.</w:t>
      </w:r>
    </w:p>
    <w:sectPr w:rsidR="00BC2D7E" w:rsidRPr="00281AFB" w:rsidSect="00BC2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038D8"/>
    <w:rsid w:val="00281AFB"/>
    <w:rsid w:val="00BC2D7E"/>
    <w:rsid w:val="00C03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D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38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konotop.fsr/?__tn__=kCH-R&amp;eid=ARAFzAzsX16oY_dAecxV_yFF2ofz9aecLkVwykGEXP8SMxGh_qK1vxqSmq-hyzbEG0majztGwdZLc11-&amp;hc_ref=ARQw9hMHO6GkcsKFGcAb08Ptb2R0b5XjTKYNyRSVTtht8LuORa1l4QC_sE707gxzPpU&amp;fref=nf&amp;__xts__%5B0%5D=68.ARAy66u5U2HWlonhgjz284wFgBVKLtlF_gDCG686tyrwkqrSl5EoLgvXF2WPdQNjR9zZXEX6yIs1lB2HFcL-erv4M5HNGN98neEDjC3sYupFgeY_l6RGK3FYsUqYqzeU_TlDfMeSiWJnFwuYwCbbKdIJDSfC1NLRcltKsr8IRO2zCqc6wNZF_4PmWcPvvJQhtZnS27YbG75UPDpQAV5Tg9Qx4JQ7gz_mxNqRo3ueQl3nEmOXaFSsUsRinDgHRmwYbHoLaf1Sn7YpawcPTDTk-rmwAGP8-fr9gmelKeQvNDz_3DxpB_kO3GV5m1kG03V2AsDp-bM5MuNfepbQHCLRohQLQ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2020-02-22T16:16:00Z</dcterms:created>
  <dcterms:modified xsi:type="dcterms:W3CDTF">2020-02-22T16:20:00Z</dcterms:modified>
</cp:coreProperties>
</file>